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195C9" w14:textId="04D4C2C8" w:rsidR="00E31456" w:rsidRDefault="000010EF" w:rsidP="000010EF">
      <w:pPr>
        <w:jc w:val="center"/>
      </w:pPr>
      <w:r>
        <w:t>Table of Contents</w:t>
      </w:r>
    </w:p>
    <w:p w14:paraId="6A8361FB" w14:textId="77777777" w:rsidR="000010EF" w:rsidRDefault="000010EF" w:rsidP="000010EF">
      <w:pPr>
        <w:jc w:val="center"/>
      </w:pPr>
    </w:p>
    <w:p w14:paraId="6563EFBD" w14:textId="77777777" w:rsidR="00BD7B80" w:rsidRDefault="00BD7B80" w:rsidP="000010EF">
      <w:pPr>
        <w:jc w:val="center"/>
      </w:pPr>
    </w:p>
    <w:p w14:paraId="7A524A85" w14:textId="62240098" w:rsidR="000010EF" w:rsidRDefault="000010EF" w:rsidP="00BD7B80">
      <w:pPr>
        <w:spacing w:line="276" w:lineRule="auto"/>
      </w:pPr>
      <w:r w:rsidRPr="000010EF">
        <w:t>Operating Software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63EB2574" w14:textId="4E701FC2" w:rsidR="000010EF" w:rsidRDefault="000010EF" w:rsidP="00BD7B80">
      <w:pPr>
        <w:spacing w:line="276" w:lineRule="auto"/>
        <w:ind w:firstLine="720"/>
      </w:pPr>
      <w:r w:rsidRPr="000010EF">
        <w:t>Operating Systems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329CED33" w14:textId="6EF5163F" w:rsidR="000010EF" w:rsidRDefault="000010EF" w:rsidP="00BD7B80">
      <w:pPr>
        <w:spacing w:line="276" w:lineRule="auto"/>
        <w:ind w:left="720" w:firstLine="720"/>
      </w:pPr>
      <w:r w:rsidRPr="000010EF">
        <w:t>5 Key Functions of Operating Systems</w:t>
      </w:r>
      <w:r>
        <w:tab/>
      </w:r>
      <w:r>
        <w:tab/>
      </w:r>
      <w:r>
        <w:tab/>
      </w:r>
      <w:r>
        <w:tab/>
      </w:r>
      <w:r>
        <w:tab/>
        <w:t>1</w:t>
      </w:r>
    </w:p>
    <w:p w14:paraId="3F54ACD4" w14:textId="3DF36A1B" w:rsidR="000010EF" w:rsidRDefault="000010EF" w:rsidP="00BD7B80">
      <w:pPr>
        <w:spacing w:line="276" w:lineRule="auto"/>
        <w:ind w:left="720" w:firstLine="720"/>
      </w:pPr>
      <w:r w:rsidRPr="000010EF">
        <w:t>6 major operating systems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  <w:r>
        <w:tab/>
      </w:r>
    </w:p>
    <w:p w14:paraId="72C78E6F" w14:textId="40A6B728" w:rsidR="000010EF" w:rsidRDefault="000010EF" w:rsidP="00BD7B80">
      <w:pPr>
        <w:spacing w:line="276" w:lineRule="auto"/>
        <w:ind w:left="720" w:firstLine="720"/>
      </w:pPr>
      <w:r w:rsidRPr="000010EF">
        <w:t>Windows Risks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62A9D156" w14:textId="77777777" w:rsidR="000010EF" w:rsidRDefault="000010EF" w:rsidP="00BD7B80">
      <w:pPr>
        <w:spacing w:line="276" w:lineRule="auto"/>
      </w:pPr>
    </w:p>
    <w:p w14:paraId="0CF12418" w14:textId="37B9163D" w:rsidR="000010EF" w:rsidRDefault="000010EF" w:rsidP="00BD7B80">
      <w:pPr>
        <w:spacing w:line="276" w:lineRule="auto"/>
        <w:ind w:firstLine="720"/>
      </w:pPr>
      <w:r w:rsidRPr="000010EF">
        <w:t>Internet Browsers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04825252" w14:textId="074E0399" w:rsidR="000010EF" w:rsidRDefault="000010EF" w:rsidP="00BD7B80">
      <w:pPr>
        <w:spacing w:line="276" w:lineRule="auto"/>
        <w:ind w:left="720" w:firstLine="720"/>
      </w:pPr>
      <w:r w:rsidRPr="000010EF">
        <w:t>Key privacy issues associated with Mozilla Firefox</w:t>
      </w:r>
      <w:r>
        <w:tab/>
      </w:r>
      <w:r>
        <w:tab/>
      </w:r>
      <w:r>
        <w:tab/>
      </w:r>
      <w:r>
        <w:tab/>
        <w:t>6</w:t>
      </w:r>
    </w:p>
    <w:p w14:paraId="537D5C30" w14:textId="312C8E7C" w:rsidR="000010EF" w:rsidRDefault="000010EF" w:rsidP="00BD7B80">
      <w:pPr>
        <w:spacing w:line="276" w:lineRule="auto"/>
        <w:ind w:left="720" w:firstLine="720"/>
      </w:pPr>
      <w:r w:rsidRPr="000010EF">
        <w:t>Key privacy issues associated with Microsoft Edge</w:t>
      </w:r>
      <w:r>
        <w:tab/>
      </w:r>
      <w:r>
        <w:tab/>
      </w:r>
      <w:r>
        <w:tab/>
      </w:r>
      <w:r>
        <w:tab/>
        <w:t>7</w:t>
      </w:r>
    </w:p>
    <w:p w14:paraId="375ACB0D" w14:textId="505B2A15" w:rsidR="000010EF" w:rsidRDefault="000010EF" w:rsidP="00BD7B80">
      <w:pPr>
        <w:spacing w:line="276" w:lineRule="auto"/>
        <w:ind w:left="720" w:firstLine="720"/>
      </w:pPr>
      <w:r w:rsidRPr="000010EF">
        <w:t>Key privacy issues associated with Google Chrome</w:t>
      </w:r>
      <w:r>
        <w:tab/>
      </w:r>
      <w:r>
        <w:tab/>
      </w:r>
      <w:r>
        <w:tab/>
      </w:r>
      <w:r>
        <w:tab/>
        <w:t>8</w:t>
      </w:r>
    </w:p>
    <w:p w14:paraId="0C6F7DFC" w14:textId="5994942D" w:rsidR="000010EF" w:rsidRDefault="000010EF" w:rsidP="00BD7B80">
      <w:pPr>
        <w:spacing w:line="276" w:lineRule="auto"/>
        <w:ind w:left="720" w:firstLine="720"/>
      </w:pPr>
      <w:r w:rsidRPr="000010EF">
        <w:t>Key issues associated with Apple Safari</w:t>
      </w:r>
      <w:r>
        <w:tab/>
      </w:r>
      <w:r>
        <w:tab/>
      </w:r>
      <w:r>
        <w:tab/>
      </w:r>
      <w:r>
        <w:tab/>
      </w:r>
      <w:r>
        <w:tab/>
        <w:t>9</w:t>
      </w:r>
    </w:p>
    <w:p w14:paraId="50ADC112" w14:textId="05DA7673" w:rsidR="000010EF" w:rsidRDefault="000010EF" w:rsidP="00BD7B80">
      <w:pPr>
        <w:spacing w:line="276" w:lineRule="auto"/>
        <w:ind w:left="720" w:firstLine="720"/>
      </w:pPr>
      <w:r w:rsidRPr="000010EF">
        <w:t>Key privacy issues associated with Opera</w:t>
      </w:r>
      <w:r>
        <w:tab/>
      </w:r>
      <w:r>
        <w:tab/>
      </w:r>
      <w:r>
        <w:tab/>
      </w:r>
      <w:r>
        <w:tab/>
      </w:r>
      <w:r>
        <w:tab/>
        <w:t>10</w:t>
      </w:r>
    </w:p>
    <w:p w14:paraId="54179123" w14:textId="77777777" w:rsidR="000010EF" w:rsidRDefault="000010EF" w:rsidP="00BD7B80">
      <w:pPr>
        <w:spacing w:line="276" w:lineRule="auto"/>
      </w:pPr>
    </w:p>
    <w:p w14:paraId="3A711A2A" w14:textId="5F18A914" w:rsidR="000010EF" w:rsidRDefault="000010EF" w:rsidP="00BD7B80">
      <w:pPr>
        <w:spacing w:line="276" w:lineRule="auto"/>
        <w:ind w:firstLine="720"/>
      </w:pPr>
      <w:r w:rsidRPr="000010EF">
        <w:t>Search Engines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442115D4" w14:textId="2B1DE1B4" w:rsidR="000010EF" w:rsidRDefault="000010EF" w:rsidP="00BD7B80">
      <w:pPr>
        <w:spacing w:line="276" w:lineRule="auto"/>
        <w:ind w:left="720" w:firstLine="720"/>
      </w:pPr>
      <w:r w:rsidRPr="000010EF">
        <w:t>Google Privacy Concerns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2A9197AF" w14:textId="2AC0DCCD" w:rsidR="000010EF" w:rsidRDefault="000010EF" w:rsidP="00BD7B80">
      <w:pPr>
        <w:spacing w:line="276" w:lineRule="auto"/>
        <w:ind w:left="720" w:firstLine="720"/>
      </w:pPr>
      <w:r w:rsidRPr="000010EF">
        <w:t>Bing Privacy Concerns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0455AF95" w14:textId="46DD38D9" w:rsidR="000010EF" w:rsidRDefault="000010EF" w:rsidP="00BD7B80">
      <w:pPr>
        <w:spacing w:line="276" w:lineRule="auto"/>
        <w:ind w:left="720" w:firstLine="720"/>
      </w:pPr>
      <w:r w:rsidRPr="000010EF">
        <w:t xml:space="preserve">Duck </w:t>
      </w:r>
      <w:proofErr w:type="spellStart"/>
      <w:r w:rsidRPr="000010EF">
        <w:t>Duck</w:t>
      </w:r>
      <w:proofErr w:type="spellEnd"/>
      <w:r w:rsidRPr="000010EF">
        <w:t xml:space="preserve"> Go Privacy Concerns</w:t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73628461" w14:textId="4B6632AA" w:rsidR="000010EF" w:rsidRDefault="000010EF" w:rsidP="00BD7B80">
      <w:pPr>
        <w:spacing w:line="276" w:lineRule="auto"/>
        <w:ind w:left="720" w:firstLine="720"/>
      </w:pPr>
      <w:r w:rsidRPr="000010EF">
        <w:t>Yahoo Privacy Concerns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1C1BED2C" w14:textId="1368DD98" w:rsidR="000010EF" w:rsidRDefault="000010EF" w:rsidP="00BD7B80">
      <w:pPr>
        <w:spacing w:line="276" w:lineRule="auto"/>
        <w:ind w:left="720" w:firstLine="720"/>
      </w:pPr>
      <w:r w:rsidRPr="000010EF">
        <w:t>Baidu Security Concerns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48D8BBFD" w14:textId="5173BCCF" w:rsidR="000010EF" w:rsidRDefault="000010EF" w:rsidP="00BD7B80">
      <w:pPr>
        <w:spacing w:line="276" w:lineRule="auto"/>
        <w:ind w:left="720" w:firstLine="720"/>
      </w:pPr>
      <w:r w:rsidRPr="000010EF">
        <w:t>Addressing Google Privacy Issues</w:t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281900EB" w14:textId="77777777" w:rsidR="000010EF" w:rsidRDefault="000010EF" w:rsidP="00BD7B80">
      <w:pPr>
        <w:spacing w:line="276" w:lineRule="auto"/>
      </w:pPr>
    </w:p>
    <w:p w14:paraId="0A202AEE" w14:textId="100D0CBC" w:rsidR="000010EF" w:rsidRDefault="000010EF" w:rsidP="00BD7B80">
      <w:pPr>
        <w:spacing w:line="276" w:lineRule="auto"/>
        <w:ind w:firstLine="720"/>
      </w:pPr>
      <w:r w:rsidRPr="000010EF">
        <w:t>E-Mail Systems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3DA1C549" w14:textId="2378F141" w:rsidR="000010EF" w:rsidRDefault="000010EF" w:rsidP="00BD7B80">
      <w:pPr>
        <w:spacing w:line="276" w:lineRule="auto"/>
        <w:ind w:left="720" w:firstLine="720"/>
      </w:pPr>
      <w:r w:rsidRPr="000010EF">
        <w:t>7 Simple Steps to a more secure office E-Mail system</w:t>
      </w:r>
      <w:r>
        <w:tab/>
      </w:r>
      <w:r>
        <w:tab/>
      </w:r>
      <w:r>
        <w:tab/>
        <w:t>20</w:t>
      </w:r>
    </w:p>
    <w:p w14:paraId="3D1884E9" w14:textId="489DD786" w:rsidR="000010EF" w:rsidRDefault="000010EF" w:rsidP="00BD7B80">
      <w:pPr>
        <w:spacing w:line="276" w:lineRule="auto"/>
        <w:ind w:left="720" w:firstLine="720"/>
      </w:pPr>
      <w:proofErr w:type="spellStart"/>
      <w:r w:rsidRPr="000010EF">
        <w:t>Taxspeaker</w:t>
      </w:r>
      <w:proofErr w:type="spellEnd"/>
      <w:r w:rsidRPr="000010EF">
        <w:t xml:space="preserve"> AI Research Asst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4FC61176" w14:textId="77777777" w:rsidR="000010EF" w:rsidRDefault="000010EF" w:rsidP="00BD7B80">
      <w:pPr>
        <w:spacing w:line="276" w:lineRule="auto"/>
      </w:pPr>
    </w:p>
    <w:p w14:paraId="1E13B074" w14:textId="77777777" w:rsidR="00BD7B80" w:rsidRDefault="00BD7B80" w:rsidP="00BD7B80">
      <w:pPr>
        <w:spacing w:line="276" w:lineRule="auto"/>
      </w:pPr>
    </w:p>
    <w:p w14:paraId="0829A1D2" w14:textId="06E28DB3" w:rsidR="000010EF" w:rsidRDefault="000010EF" w:rsidP="00BD7B80">
      <w:pPr>
        <w:spacing w:line="276" w:lineRule="auto"/>
      </w:pPr>
      <w:r w:rsidRPr="000010EF">
        <w:t>Written Information Security Plan (WISP)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33AA05EA" w14:textId="51F48C43" w:rsidR="000010EF" w:rsidRDefault="000010EF" w:rsidP="00BD7B80">
      <w:pPr>
        <w:spacing w:line="276" w:lineRule="auto"/>
        <w:ind w:firstLine="720"/>
      </w:pPr>
      <w:r w:rsidRPr="000010EF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3260A1F3" w14:textId="69DCFAAF" w:rsidR="000010EF" w:rsidRDefault="000010EF" w:rsidP="00BD7B80">
      <w:pPr>
        <w:spacing w:line="276" w:lineRule="auto"/>
        <w:ind w:firstLine="720"/>
      </w:pPr>
      <w:r w:rsidRPr="000010EF">
        <w:t>5 requirements of a WISP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0FED9144" w14:textId="68705D98" w:rsidR="000010EF" w:rsidRDefault="000010EF" w:rsidP="00BD7B80">
      <w:pPr>
        <w:spacing w:line="276" w:lineRule="auto"/>
        <w:ind w:firstLine="720"/>
      </w:pPr>
      <w:r w:rsidRPr="000010EF">
        <w:t>Developing a WISP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1E82912B" w14:textId="0D3902ED" w:rsidR="000010EF" w:rsidRDefault="000010EF" w:rsidP="00BD7B80">
      <w:pPr>
        <w:spacing w:line="276" w:lineRule="auto"/>
        <w:ind w:firstLine="720"/>
      </w:pPr>
      <w:r w:rsidRPr="000010EF">
        <w:t>Maintaining a WISP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18E27387" w14:textId="730B6F9B" w:rsidR="000010EF" w:rsidRDefault="000010EF" w:rsidP="00BD7B80">
      <w:pPr>
        <w:spacing w:line="276" w:lineRule="auto"/>
        <w:ind w:firstLine="720"/>
      </w:pPr>
      <w:r w:rsidRPr="000010EF">
        <w:t>Plan Template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6D5FB182" w14:textId="77777777" w:rsidR="000010EF" w:rsidRDefault="000010EF" w:rsidP="00BD7B80">
      <w:pPr>
        <w:spacing w:line="276" w:lineRule="auto"/>
        <w:ind w:firstLine="720"/>
      </w:pPr>
    </w:p>
    <w:p w14:paraId="59EA38F0" w14:textId="63B32EE1" w:rsidR="000010EF" w:rsidRDefault="000010EF" w:rsidP="00BD7B80">
      <w:pPr>
        <w:spacing w:line="276" w:lineRule="auto"/>
        <w:ind w:firstLine="720"/>
      </w:pPr>
      <w:r w:rsidRPr="000010EF">
        <w:t>WISP Template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49AE4E1D" w14:textId="384D566C" w:rsidR="000010EF" w:rsidRDefault="000010EF" w:rsidP="00BD7B80">
      <w:pPr>
        <w:spacing w:line="276" w:lineRule="auto"/>
        <w:ind w:left="720" w:firstLine="720"/>
      </w:pPr>
      <w:r w:rsidRPr="000010EF">
        <w:t>OBJECTIVES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3A1D219A" w14:textId="520E69E4" w:rsidR="000010EF" w:rsidRDefault="000010EF" w:rsidP="00BD7B80">
      <w:pPr>
        <w:spacing w:line="276" w:lineRule="auto"/>
        <w:ind w:left="720" w:firstLine="720"/>
      </w:pPr>
      <w:r w:rsidRPr="000010EF">
        <w:t>PURPOSE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5CDF1FD8" w14:textId="2FA068FE" w:rsidR="000010EF" w:rsidRDefault="000010EF" w:rsidP="00BD7B80">
      <w:pPr>
        <w:spacing w:line="276" w:lineRule="auto"/>
        <w:ind w:left="720" w:firstLine="720"/>
      </w:pPr>
      <w:r w:rsidRPr="000010EF">
        <w:t>SCOPE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71963BC7" w14:textId="709A493E" w:rsidR="000010EF" w:rsidRDefault="000010EF" w:rsidP="00BD7B80">
      <w:pPr>
        <w:spacing w:line="276" w:lineRule="auto"/>
        <w:ind w:left="720" w:firstLine="720"/>
      </w:pPr>
      <w:r w:rsidRPr="000010EF">
        <w:t>IDENTIFIED RESPONSIBLE OFFICIALS</w:t>
      </w:r>
      <w:r>
        <w:tab/>
      </w:r>
      <w:r>
        <w:tab/>
      </w:r>
      <w:r>
        <w:tab/>
      </w:r>
      <w:r>
        <w:tab/>
      </w:r>
      <w:r>
        <w:tab/>
        <w:t>31</w:t>
      </w:r>
    </w:p>
    <w:p w14:paraId="09E9BCE0" w14:textId="07448C0E" w:rsidR="000010EF" w:rsidRDefault="000010EF" w:rsidP="00BD7B80">
      <w:pPr>
        <w:spacing w:line="276" w:lineRule="auto"/>
        <w:ind w:left="720" w:firstLine="720"/>
      </w:pPr>
      <w:r w:rsidRPr="000010EF">
        <w:t>Internal Firm Risk Mitigation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640FC3F8" w14:textId="223CF4E8" w:rsidR="000010EF" w:rsidRDefault="000010EF" w:rsidP="00BD7B80">
      <w:pPr>
        <w:spacing w:line="276" w:lineRule="auto"/>
        <w:ind w:left="720" w:firstLine="720"/>
      </w:pPr>
      <w:r w:rsidRPr="000010EF">
        <w:t>Reportable Event Policy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77229B59" w14:textId="380107EC" w:rsidR="000010EF" w:rsidRDefault="000010EF" w:rsidP="00BD7B80">
      <w:pPr>
        <w:spacing w:line="276" w:lineRule="auto"/>
        <w:ind w:left="720" w:firstLine="720"/>
      </w:pPr>
      <w:r w:rsidRPr="000010EF">
        <w:t>External Firm Risk Mitigation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16D03E54" w14:textId="27D986B9" w:rsidR="000010EF" w:rsidRDefault="000010EF" w:rsidP="00BD7B80">
      <w:pPr>
        <w:spacing w:line="276" w:lineRule="auto"/>
        <w:ind w:left="720" w:firstLine="720"/>
      </w:pPr>
      <w:r w:rsidRPr="000010EF">
        <w:t>WISP-Appendix 1 Hardware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575F5D2C" w14:textId="1810E2FD" w:rsidR="000010EF" w:rsidRDefault="000010EF" w:rsidP="00BD7B80">
      <w:pPr>
        <w:spacing w:line="276" w:lineRule="auto"/>
        <w:ind w:left="720" w:firstLine="720"/>
      </w:pPr>
      <w:r w:rsidRPr="000010EF">
        <w:lastRenderedPageBreak/>
        <w:t>WISP-Appendix 2 S</w:t>
      </w:r>
      <w:r w:rsidRPr="000010EF">
        <w:t>o</w:t>
      </w:r>
      <w:r w:rsidRPr="000010EF">
        <w:t>ftware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7B918F7E" w14:textId="69A09AA7" w:rsidR="000010EF" w:rsidRDefault="000010EF" w:rsidP="00BD7B80">
      <w:pPr>
        <w:spacing w:line="276" w:lineRule="auto"/>
        <w:ind w:left="720" w:firstLine="720"/>
      </w:pPr>
      <w:r w:rsidRPr="000010EF">
        <w:t>WISP-Appendix 3 Security Breech</w:t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7F15A993" w14:textId="3F053172" w:rsidR="000010EF" w:rsidRDefault="000010EF" w:rsidP="00BD7B80">
      <w:pPr>
        <w:spacing w:line="276" w:lineRule="auto"/>
        <w:ind w:left="720" w:firstLine="720"/>
      </w:pPr>
      <w:r w:rsidRPr="000010EF">
        <w:t>WISP-Appendix 4 3rd Party Provider</w:t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44C525E4" w14:textId="2F554BEB" w:rsidR="000010EF" w:rsidRDefault="000010EF" w:rsidP="00BD7B80">
      <w:pPr>
        <w:spacing w:line="276" w:lineRule="auto"/>
        <w:ind w:left="720" w:firstLine="720"/>
      </w:pPr>
      <w:r w:rsidRPr="000010EF">
        <w:t>WISP-Appendix 5 Records Retention</w:t>
      </w:r>
      <w:r>
        <w:tab/>
      </w:r>
      <w:r>
        <w:tab/>
      </w:r>
      <w:r>
        <w:tab/>
      </w:r>
      <w:r>
        <w:tab/>
      </w:r>
      <w:r>
        <w:tab/>
        <w:t>47</w:t>
      </w:r>
    </w:p>
    <w:p w14:paraId="31268A4E" w14:textId="71E5ACF7" w:rsidR="000010EF" w:rsidRDefault="000010EF" w:rsidP="00BD7B80">
      <w:pPr>
        <w:spacing w:line="276" w:lineRule="auto"/>
        <w:ind w:left="720" w:firstLine="720"/>
      </w:pPr>
      <w:r w:rsidRPr="000010EF">
        <w:t>WISP Appendix 6 Remote Access</w:t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630EBC6B" w14:textId="77777777" w:rsidR="000010EF" w:rsidRDefault="000010EF" w:rsidP="00BD7B80">
      <w:pPr>
        <w:spacing w:line="276" w:lineRule="auto"/>
        <w:ind w:left="720" w:firstLine="720"/>
      </w:pPr>
      <w:r w:rsidRPr="000010EF">
        <w:t>WISP Appendix 7 Computer Use Policy</w:t>
      </w:r>
      <w:r>
        <w:tab/>
      </w:r>
      <w:r>
        <w:tab/>
      </w:r>
      <w:r>
        <w:tab/>
      </w:r>
      <w:r>
        <w:tab/>
      </w:r>
      <w:r>
        <w:tab/>
        <w:t>53</w:t>
      </w:r>
    </w:p>
    <w:p w14:paraId="39B08A7C" w14:textId="518CFFBD" w:rsidR="000010EF" w:rsidRDefault="000010EF" w:rsidP="00BD7B80">
      <w:pPr>
        <w:spacing w:line="276" w:lineRule="auto"/>
        <w:ind w:left="720" w:firstLine="720"/>
      </w:pPr>
      <w:r w:rsidRPr="000010EF">
        <w:t>WISP Appendix 8 PII Disclosure Policy</w:t>
      </w:r>
      <w:r>
        <w:tab/>
      </w:r>
      <w:r>
        <w:tab/>
      </w:r>
      <w:r>
        <w:tab/>
      </w:r>
      <w:r>
        <w:tab/>
      </w:r>
      <w:r>
        <w:tab/>
        <w:t>59</w:t>
      </w:r>
    </w:p>
    <w:p w14:paraId="78829CED" w14:textId="77777777" w:rsidR="000010EF" w:rsidRDefault="000010EF" w:rsidP="00BD7B80">
      <w:pPr>
        <w:spacing w:line="276" w:lineRule="auto"/>
      </w:pPr>
    </w:p>
    <w:p w14:paraId="4A4A1A61" w14:textId="77777777" w:rsidR="00BD7B80" w:rsidRDefault="00BD7B80" w:rsidP="00BD7B80">
      <w:pPr>
        <w:spacing w:line="276" w:lineRule="auto"/>
      </w:pPr>
    </w:p>
    <w:p w14:paraId="1C3A2C0E" w14:textId="069FFC29" w:rsidR="000010EF" w:rsidRDefault="000010EF" w:rsidP="00BD7B80">
      <w:pPr>
        <w:spacing w:line="276" w:lineRule="auto"/>
      </w:pPr>
      <w:r w:rsidRPr="000010EF">
        <w:t>Home/Home Office Security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</w:t>
      </w:r>
    </w:p>
    <w:p w14:paraId="139DABD0" w14:textId="6895CF0E" w:rsidR="000010EF" w:rsidRDefault="000010EF" w:rsidP="00BD7B80">
      <w:pPr>
        <w:spacing w:line="276" w:lineRule="auto"/>
        <w:ind w:firstLine="720"/>
      </w:pPr>
      <w:r w:rsidRPr="000010EF">
        <w:t>Recommendations for device security</w:t>
      </w:r>
      <w:r>
        <w:tab/>
      </w:r>
      <w:r>
        <w:tab/>
      </w:r>
      <w:r>
        <w:tab/>
      </w:r>
      <w:r>
        <w:tab/>
      </w:r>
      <w:r>
        <w:tab/>
      </w:r>
      <w:r>
        <w:tab/>
        <w:t>63</w:t>
      </w:r>
    </w:p>
    <w:p w14:paraId="5224ADF0" w14:textId="1610B2E5" w:rsidR="000010EF" w:rsidRDefault="000010EF" w:rsidP="00BD7B80">
      <w:pPr>
        <w:spacing w:line="276" w:lineRule="auto"/>
        <w:ind w:left="720" w:firstLine="720"/>
      </w:pPr>
      <w:r w:rsidRPr="000010EF">
        <w:t xml:space="preserve">Upgrade to a modern operating system and keep it </w:t>
      </w:r>
      <w:proofErr w:type="gramStart"/>
      <w:r w:rsidRPr="000010EF">
        <w:t>up-to-date</w:t>
      </w:r>
      <w:proofErr w:type="gramEnd"/>
      <w:r>
        <w:tab/>
      </w:r>
      <w:r>
        <w:tab/>
        <w:t>63</w:t>
      </w:r>
    </w:p>
    <w:p w14:paraId="6EAE35DF" w14:textId="0CEA1B7A" w:rsidR="000010EF" w:rsidRDefault="000010EF" w:rsidP="00BD7B80">
      <w:pPr>
        <w:spacing w:line="276" w:lineRule="auto"/>
        <w:ind w:left="720" w:firstLine="720"/>
      </w:pPr>
      <w:r w:rsidRPr="000010EF">
        <w:t xml:space="preserve">Secure routing devices and keep them </w:t>
      </w:r>
      <w:proofErr w:type="gramStart"/>
      <w:r w:rsidRPr="000010EF">
        <w:t>up-to-date</w:t>
      </w:r>
      <w:proofErr w:type="gramEnd"/>
      <w:r>
        <w:tab/>
      </w:r>
      <w:r>
        <w:tab/>
      </w:r>
      <w:r>
        <w:tab/>
      </w:r>
      <w:r>
        <w:tab/>
        <w:t>63</w:t>
      </w:r>
    </w:p>
    <w:p w14:paraId="2E63FAA9" w14:textId="2DE69511" w:rsidR="000010EF" w:rsidRDefault="000010EF" w:rsidP="00BD7B80">
      <w:pPr>
        <w:spacing w:line="276" w:lineRule="auto"/>
        <w:ind w:left="720" w:firstLine="720"/>
      </w:pPr>
      <w:r w:rsidRPr="000010EF">
        <w:t>Employ firewall capabilities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</w:t>
      </w:r>
    </w:p>
    <w:p w14:paraId="2914DECB" w14:textId="742AF7FD" w:rsidR="000010EF" w:rsidRDefault="000010EF" w:rsidP="00BD7B80">
      <w:pPr>
        <w:spacing w:line="276" w:lineRule="auto"/>
        <w:ind w:left="720" w:firstLine="720"/>
      </w:pPr>
      <w:r w:rsidRPr="000010EF">
        <w:t>Leverage security software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</w:t>
      </w:r>
    </w:p>
    <w:p w14:paraId="3EF0A2E9" w14:textId="5FB345FB" w:rsidR="000010EF" w:rsidRDefault="000010EF" w:rsidP="00BD7B80">
      <w:pPr>
        <w:spacing w:line="276" w:lineRule="auto"/>
        <w:ind w:left="720" w:firstLine="720"/>
      </w:pPr>
      <w:r w:rsidRPr="000010EF">
        <w:t>Protect passwords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</w:t>
      </w:r>
    </w:p>
    <w:p w14:paraId="766DF56E" w14:textId="190B216F" w:rsidR="000010EF" w:rsidRDefault="000010EF" w:rsidP="00BD7B80">
      <w:pPr>
        <w:spacing w:line="276" w:lineRule="auto"/>
        <w:ind w:left="720" w:firstLine="720"/>
      </w:pPr>
      <w:r w:rsidRPr="000010EF">
        <w:t>Limit use of the administrator account</w:t>
      </w:r>
      <w:r>
        <w:tab/>
      </w:r>
      <w:r>
        <w:tab/>
      </w:r>
      <w:r>
        <w:tab/>
      </w:r>
      <w:r>
        <w:tab/>
      </w:r>
      <w:r>
        <w:tab/>
        <w:t>64</w:t>
      </w:r>
    </w:p>
    <w:p w14:paraId="50FB4397" w14:textId="7704B74D" w:rsidR="000010EF" w:rsidRDefault="000010EF" w:rsidP="00BD7B80">
      <w:pPr>
        <w:spacing w:line="276" w:lineRule="auto"/>
        <w:ind w:left="720" w:firstLine="720"/>
      </w:pPr>
      <w:r w:rsidRPr="000010EF">
        <w:t>Safeguard against eavesdropping</w:t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0C097AF7" w14:textId="2B350F8D" w:rsidR="000010EF" w:rsidRDefault="000010EF" w:rsidP="00BD7B80">
      <w:pPr>
        <w:spacing w:line="276" w:lineRule="auto"/>
        <w:ind w:left="720" w:firstLine="720"/>
      </w:pPr>
      <w:r w:rsidRPr="000010EF">
        <w:t>Backup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4720DEA1" w14:textId="0838D7FC" w:rsidR="000010EF" w:rsidRDefault="000010EF" w:rsidP="00BD7B80">
      <w:pPr>
        <w:spacing w:line="276" w:lineRule="auto"/>
        <w:ind w:left="720" w:firstLine="720"/>
      </w:pPr>
      <w:r w:rsidRPr="000010EF">
        <w:t>Internet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4EBEFDF9" w14:textId="318FB23E" w:rsidR="000010EF" w:rsidRDefault="000010EF" w:rsidP="00BD7B80">
      <w:pPr>
        <w:spacing w:line="276" w:lineRule="auto"/>
        <w:ind w:left="720" w:firstLine="720"/>
      </w:pPr>
      <w:r w:rsidRPr="000010EF">
        <w:t>Take precautions on social networking and public sites</w:t>
      </w:r>
      <w:r>
        <w:tab/>
      </w:r>
      <w:r>
        <w:tab/>
      </w:r>
      <w:r>
        <w:tab/>
        <w:t>66</w:t>
      </w:r>
    </w:p>
    <w:p w14:paraId="0A3ED183" w14:textId="77777777" w:rsidR="000010EF" w:rsidRDefault="000010EF" w:rsidP="00BD7B80">
      <w:pPr>
        <w:spacing w:line="276" w:lineRule="auto"/>
      </w:pPr>
    </w:p>
    <w:p w14:paraId="724386E3" w14:textId="77777777" w:rsidR="00BD7B80" w:rsidRDefault="00BD7B80" w:rsidP="00BD7B80">
      <w:pPr>
        <w:spacing w:line="276" w:lineRule="auto"/>
      </w:pPr>
    </w:p>
    <w:p w14:paraId="7F1B0A47" w14:textId="3F42DF5E" w:rsidR="000010EF" w:rsidRDefault="000010EF" w:rsidP="00BD7B80">
      <w:pPr>
        <w:spacing w:line="276" w:lineRule="auto"/>
      </w:pPr>
      <w:r w:rsidRPr="000010EF">
        <w:t>Security-Day to Day Operations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00B1148D" w14:textId="29AD5155" w:rsidR="001C12FE" w:rsidRDefault="001C12FE" w:rsidP="00BD7B80">
      <w:pPr>
        <w:spacing w:line="276" w:lineRule="auto"/>
        <w:ind w:firstLine="720"/>
      </w:pPr>
      <w:r w:rsidRPr="001C12FE">
        <w:t>Identifying the Risks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5BA246A3" w14:textId="09274D58" w:rsidR="001C12FE" w:rsidRDefault="001C12FE" w:rsidP="00BD7B80">
      <w:pPr>
        <w:spacing w:line="276" w:lineRule="auto"/>
        <w:ind w:firstLine="720"/>
      </w:pPr>
      <w:r w:rsidRPr="001C12FE">
        <w:t>What are the threats?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746156C3" w14:textId="781378AE" w:rsidR="001C12FE" w:rsidRDefault="001C12FE" w:rsidP="00BD7B80">
      <w:pPr>
        <w:spacing w:line="276" w:lineRule="auto"/>
        <w:ind w:firstLine="720"/>
      </w:pPr>
      <w:r w:rsidRPr="001C12FE">
        <w:t>What Needs to be Protected?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</w:t>
      </w:r>
    </w:p>
    <w:p w14:paraId="7110B523" w14:textId="77777777" w:rsidR="001C12FE" w:rsidRDefault="001C12FE" w:rsidP="00BD7B80">
      <w:pPr>
        <w:spacing w:line="276" w:lineRule="auto"/>
        <w:ind w:firstLine="720"/>
      </w:pPr>
    </w:p>
    <w:p w14:paraId="48D2B970" w14:textId="01697D5C" w:rsidR="001C12FE" w:rsidRDefault="001C12FE" w:rsidP="00BD7B80">
      <w:pPr>
        <w:spacing w:line="276" w:lineRule="auto"/>
        <w:ind w:firstLine="720"/>
      </w:pPr>
      <w:r w:rsidRPr="001C12FE">
        <w:t>STEP #1 OBTAIN CYBER-LIABILITY INSURANCE POLICY</w:t>
      </w:r>
      <w:r>
        <w:tab/>
      </w:r>
      <w:r>
        <w:tab/>
      </w:r>
      <w:r>
        <w:tab/>
        <w:t>68</w:t>
      </w:r>
    </w:p>
    <w:p w14:paraId="1FD456F1" w14:textId="178FBCC8" w:rsidR="001C12FE" w:rsidRDefault="001C12FE" w:rsidP="00BD7B80">
      <w:pPr>
        <w:spacing w:line="276" w:lineRule="auto"/>
        <w:ind w:left="720" w:firstLine="720"/>
      </w:pPr>
      <w:r w:rsidRPr="001C12FE">
        <w:t>The IRS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2FD82C80" w14:textId="35B4E5B8" w:rsidR="001C12FE" w:rsidRDefault="001C12FE" w:rsidP="00BD7B80">
      <w:pPr>
        <w:spacing w:line="276" w:lineRule="auto"/>
        <w:ind w:left="720" w:firstLine="720"/>
      </w:pPr>
      <w:r w:rsidRPr="001C12FE">
        <w:t>Software and Application Security</w:t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0ADA810E" w14:textId="3D181064" w:rsidR="001C12FE" w:rsidRDefault="001C12FE" w:rsidP="00BD7B80">
      <w:pPr>
        <w:spacing w:line="276" w:lineRule="auto"/>
        <w:ind w:left="720" w:firstLine="720"/>
      </w:pPr>
      <w:r w:rsidRPr="001C12FE">
        <w:t>Protection of Electronic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</w:t>
      </w:r>
    </w:p>
    <w:p w14:paraId="426EE85F" w14:textId="4B96CD9D" w:rsidR="001C12FE" w:rsidRDefault="001C12FE" w:rsidP="00BD7B80">
      <w:pPr>
        <w:spacing w:line="276" w:lineRule="auto"/>
        <w:ind w:left="720" w:firstLine="720"/>
      </w:pPr>
      <w:r w:rsidRPr="001C12FE">
        <w:t>Multi-Factor Authentication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029B5310" w14:textId="469C3609" w:rsidR="001C12FE" w:rsidRDefault="001C12FE" w:rsidP="00BD7B80">
      <w:pPr>
        <w:spacing w:line="276" w:lineRule="auto"/>
        <w:ind w:left="720" w:firstLine="720"/>
      </w:pPr>
      <w:r w:rsidRPr="001C12FE">
        <w:t>Password Protecting individual Adobe/Word/Excel files</w:t>
      </w:r>
      <w:r>
        <w:tab/>
      </w:r>
      <w:r>
        <w:tab/>
      </w:r>
      <w:r>
        <w:tab/>
        <w:t>82</w:t>
      </w:r>
    </w:p>
    <w:p w14:paraId="16FA0BBF" w14:textId="525461E7" w:rsidR="001C12FE" w:rsidRDefault="001C12FE" w:rsidP="00BD7B80">
      <w:pPr>
        <w:spacing w:line="276" w:lineRule="auto"/>
        <w:ind w:left="720" w:firstLine="720"/>
      </w:pPr>
      <w:r w:rsidRPr="001C12FE">
        <w:t>Windows Logins and Users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5972FFAB" w14:textId="36C41626" w:rsidR="001C12FE" w:rsidRDefault="001C12FE" w:rsidP="00BD7B80">
      <w:pPr>
        <w:spacing w:line="276" w:lineRule="auto"/>
        <w:ind w:left="720" w:firstLine="720"/>
      </w:pPr>
      <w:r w:rsidRPr="001C12FE">
        <w:t>Firewalls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5CFFAFE9" w14:textId="49579821" w:rsidR="001C12FE" w:rsidRDefault="001C12FE" w:rsidP="00BD7B80">
      <w:pPr>
        <w:spacing w:line="276" w:lineRule="auto"/>
        <w:ind w:left="720" w:firstLine="720"/>
      </w:pPr>
      <w:r w:rsidRPr="001C12FE">
        <w:t>Virtual Private Networks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90</w:t>
      </w:r>
    </w:p>
    <w:p w14:paraId="3FEB94DB" w14:textId="77777777" w:rsidR="001C12FE" w:rsidRDefault="001C12FE" w:rsidP="00BD7B80">
      <w:pPr>
        <w:spacing w:line="276" w:lineRule="auto"/>
      </w:pPr>
    </w:p>
    <w:p w14:paraId="4C6715AC" w14:textId="2F3F6A90" w:rsidR="001C12FE" w:rsidRDefault="001C12FE" w:rsidP="00BD7B80">
      <w:pPr>
        <w:spacing w:line="276" w:lineRule="auto"/>
        <w:ind w:firstLine="720"/>
      </w:pPr>
      <w:r w:rsidRPr="001C12FE">
        <w:t>Step 2 Protecting People and Physical Assets</w:t>
      </w:r>
      <w:r>
        <w:tab/>
      </w:r>
      <w:r>
        <w:tab/>
      </w:r>
      <w:r>
        <w:tab/>
      </w:r>
      <w:r>
        <w:tab/>
      </w:r>
      <w:r>
        <w:tab/>
        <w:t>93</w:t>
      </w:r>
    </w:p>
    <w:p w14:paraId="12EC3A3B" w14:textId="77777777" w:rsidR="001C12FE" w:rsidRDefault="001C12FE" w:rsidP="00BD7B80">
      <w:pPr>
        <w:spacing w:line="276" w:lineRule="auto"/>
        <w:ind w:firstLine="720"/>
      </w:pPr>
    </w:p>
    <w:p w14:paraId="2E9373C1" w14:textId="4B5F664F" w:rsidR="001C12FE" w:rsidRDefault="001C12FE" w:rsidP="00BD7B80">
      <w:pPr>
        <w:spacing w:line="276" w:lineRule="auto"/>
        <w:ind w:firstLine="720"/>
      </w:pPr>
      <w:r w:rsidRPr="001C12FE">
        <w:t>2024 Security Checklists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94</w:t>
      </w:r>
    </w:p>
    <w:p w14:paraId="5271912F" w14:textId="79815BC3" w:rsidR="001C12FE" w:rsidRDefault="001C12FE" w:rsidP="00BD7B80">
      <w:pPr>
        <w:spacing w:line="276" w:lineRule="auto"/>
        <w:ind w:left="720" w:firstLine="720"/>
      </w:pPr>
      <w:r w:rsidRPr="001C12FE">
        <w:t>Point 1 Locked Exterior &amp; Interior Access Doors with audible notification</w:t>
      </w:r>
      <w:r>
        <w:tab/>
        <w:t>98</w:t>
      </w:r>
    </w:p>
    <w:p w14:paraId="07A9560C" w14:textId="647BC469" w:rsidR="001C12FE" w:rsidRDefault="001C12FE" w:rsidP="00BD7B80">
      <w:pPr>
        <w:spacing w:line="276" w:lineRule="auto"/>
        <w:ind w:left="720" w:firstLine="720"/>
      </w:pPr>
      <w:r w:rsidRPr="001C12FE">
        <w:t>Point 2 Secure Exterior Lockbox for Drop-Off</w:t>
      </w:r>
      <w:r>
        <w:tab/>
      </w:r>
      <w:r>
        <w:tab/>
      </w:r>
      <w:r>
        <w:tab/>
      </w:r>
      <w:r>
        <w:tab/>
        <w:t>101</w:t>
      </w:r>
    </w:p>
    <w:p w14:paraId="34E3EB17" w14:textId="6ED58ABA" w:rsidR="001C12FE" w:rsidRDefault="001C12FE" w:rsidP="00BD7B80">
      <w:pPr>
        <w:spacing w:line="276" w:lineRule="auto"/>
        <w:ind w:left="720" w:firstLine="720"/>
      </w:pPr>
      <w:r w:rsidRPr="001C12FE">
        <w:t>Point 3 Highly Visible Fire Extinguishers</w:t>
      </w:r>
      <w:r>
        <w:tab/>
      </w:r>
      <w:r>
        <w:tab/>
      </w:r>
      <w:r>
        <w:tab/>
      </w:r>
      <w:r>
        <w:tab/>
      </w:r>
      <w:r>
        <w:tab/>
        <w:t>101</w:t>
      </w:r>
    </w:p>
    <w:p w14:paraId="2A6FB449" w14:textId="165AFEE1" w:rsidR="001C12FE" w:rsidRDefault="001C12FE" w:rsidP="00BD7B80">
      <w:pPr>
        <w:spacing w:line="276" w:lineRule="auto"/>
        <w:ind w:left="720" w:firstLine="720"/>
      </w:pPr>
      <w:r w:rsidRPr="001C12FE">
        <w:lastRenderedPageBreak/>
        <w:t>Point 4 Up to Date First Aid Kits</w:t>
      </w:r>
      <w:r>
        <w:tab/>
      </w:r>
      <w:r>
        <w:tab/>
      </w:r>
      <w:r>
        <w:tab/>
      </w:r>
      <w:r>
        <w:tab/>
      </w:r>
      <w:r>
        <w:tab/>
      </w:r>
      <w:r>
        <w:tab/>
        <w:t>102</w:t>
      </w:r>
    </w:p>
    <w:p w14:paraId="1B979EFC" w14:textId="2BDDCC01" w:rsidR="001C12FE" w:rsidRDefault="001C12FE" w:rsidP="00BD7B80">
      <w:pPr>
        <w:spacing w:line="276" w:lineRule="auto"/>
        <w:ind w:left="720" w:firstLine="720"/>
      </w:pPr>
      <w:r w:rsidRPr="001C12FE">
        <w:t>Point 5 High Power LED Flashlights</w:t>
      </w:r>
      <w:r>
        <w:tab/>
      </w:r>
      <w:r>
        <w:tab/>
      </w:r>
      <w:r>
        <w:tab/>
      </w:r>
      <w:r>
        <w:tab/>
      </w:r>
      <w:r>
        <w:tab/>
      </w:r>
      <w:r>
        <w:tab/>
        <w:t>102</w:t>
      </w:r>
    </w:p>
    <w:p w14:paraId="3D27FB42" w14:textId="2D281BBB" w:rsidR="001C12FE" w:rsidRDefault="001C12FE" w:rsidP="00BD7B80">
      <w:pPr>
        <w:spacing w:line="276" w:lineRule="auto"/>
        <w:ind w:left="720" w:firstLine="720"/>
      </w:pPr>
      <w:r w:rsidRPr="001C12FE">
        <w:t>Point 6 Maintain Exit Signs and keep exits free and clear of obstruction</w:t>
      </w:r>
      <w:r>
        <w:tab/>
        <w:t>103</w:t>
      </w:r>
    </w:p>
    <w:p w14:paraId="3F759482" w14:textId="134080B9" w:rsidR="001C12FE" w:rsidRDefault="001C12FE" w:rsidP="00BD7B80">
      <w:pPr>
        <w:spacing w:line="276" w:lineRule="auto"/>
        <w:ind w:left="720" w:firstLine="720"/>
      </w:pPr>
      <w:r w:rsidRPr="001C12FE">
        <w:t>Point 7 Air Horn for front line employees</w:t>
      </w:r>
      <w:r>
        <w:tab/>
      </w:r>
      <w:r>
        <w:tab/>
      </w:r>
      <w:r>
        <w:tab/>
      </w:r>
      <w:r>
        <w:tab/>
      </w:r>
      <w:r>
        <w:tab/>
        <w:t>103</w:t>
      </w:r>
    </w:p>
    <w:p w14:paraId="391BF80B" w14:textId="1D2B2F0E" w:rsidR="001C12FE" w:rsidRDefault="001C12FE" w:rsidP="00BD7B80">
      <w:pPr>
        <w:spacing w:line="276" w:lineRule="auto"/>
        <w:ind w:left="720" w:firstLine="720"/>
      </w:pPr>
      <w:r w:rsidRPr="001C12FE">
        <w:t>Point 8 Emergency calling 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103</w:t>
      </w:r>
    </w:p>
    <w:p w14:paraId="7AF82DE5" w14:textId="107A4435" w:rsidR="001C12FE" w:rsidRDefault="001C12FE" w:rsidP="00BD7B80">
      <w:pPr>
        <w:spacing w:line="276" w:lineRule="auto"/>
        <w:ind w:left="720" w:firstLine="720"/>
        <w:rPr>
          <w:szCs w:val="22"/>
        </w:rPr>
      </w:pPr>
      <w:r w:rsidRPr="001C12FE">
        <w:t xml:space="preserve">Office Disaster: </w:t>
      </w:r>
      <w:r w:rsidRPr="001C12FE">
        <w:rPr>
          <w:sz w:val="20"/>
          <w:szCs w:val="20"/>
        </w:rPr>
        <w:t>Fire, Storm, Earthquake, Flood, Derailment, Intruder, Break-In</w:t>
      </w:r>
      <w:r>
        <w:rPr>
          <w:sz w:val="20"/>
          <w:szCs w:val="20"/>
        </w:rPr>
        <w:tab/>
      </w:r>
      <w:r w:rsidRPr="001C12FE">
        <w:rPr>
          <w:szCs w:val="22"/>
        </w:rPr>
        <w:t>104</w:t>
      </w:r>
    </w:p>
    <w:p w14:paraId="7AE26F92" w14:textId="6625D668" w:rsidR="001C12FE" w:rsidRDefault="001C12FE" w:rsidP="00BD7B80">
      <w:pPr>
        <w:spacing w:line="276" w:lineRule="auto"/>
        <w:ind w:left="720" w:firstLine="720"/>
        <w:rPr>
          <w:szCs w:val="22"/>
        </w:rPr>
      </w:pPr>
      <w:r w:rsidRPr="001C12FE">
        <w:rPr>
          <w:szCs w:val="22"/>
        </w:rPr>
        <w:t>Point 9 Establish secure safe assembly area or notification system</w:t>
      </w:r>
      <w:r w:rsidRPr="001C12FE">
        <w:rPr>
          <w:szCs w:val="22"/>
        </w:rPr>
        <w:tab/>
      </w:r>
      <w:r>
        <w:rPr>
          <w:szCs w:val="22"/>
        </w:rPr>
        <w:tab/>
        <w:t>105</w:t>
      </w:r>
    </w:p>
    <w:p w14:paraId="7D8DF56A" w14:textId="77777777" w:rsidR="001C12FE" w:rsidRDefault="001C12FE" w:rsidP="00BD7B80">
      <w:pPr>
        <w:spacing w:line="276" w:lineRule="auto"/>
        <w:rPr>
          <w:szCs w:val="22"/>
        </w:rPr>
      </w:pPr>
    </w:p>
    <w:p w14:paraId="68F36C9B" w14:textId="0229F04A" w:rsidR="001C12FE" w:rsidRDefault="001C12FE" w:rsidP="00BD7B80">
      <w:pPr>
        <w:spacing w:line="276" w:lineRule="auto"/>
        <w:ind w:firstLine="720"/>
        <w:rPr>
          <w:szCs w:val="22"/>
        </w:rPr>
      </w:pPr>
      <w:r w:rsidRPr="001C12FE">
        <w:rPr>
          <w:szCs w:val="22"/>
        </w:rPr>
        <w:t>Physical Asset Security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106</w:t>
      </w:r>
    </w:p>
    <w:p w14:paraId="34B2E345" w14:textId="5E9FFD0E" w:rsidR="001C12FE" w:rsidRDefault="001C12FE" w:rsidP="00BD7B80">
      <w:pPr>
        <w:spacing w:line="276" w:lineRule="auto"/>
        <w:ind w:left="720" w:firstLine="720"/>
        <w:rPr>
          <w:szCs w:val="22"/>
        </w:rPr>
      </w:pPr>
      <w:r w:rsidRPr="001C12FE">
        <w:rPr>
          <w:szCs w:val="22"/>
        </w:rPr>
        <w:t>Disaster Planning Checklist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110</w:t>
      </w:r>
    </w:p>
    <w:p w14:paraId="5863318E" w14:textId="5D58E44A" w:rsidR="001C12FE" w:rsidRDefault="001C12FE" w:rsidP="00BD7B80">
      <w:pPr>
        <w:spacing w:line="276" w:lineRule="auto"/>
        <w:ind w:left="720" w:firstLine="720"/>
        <w:rPr>
          <w:szCs w:val="22"/>
        </w:rPr>
      </w:pPr>
      <w:r w:rsidRPr="001C12FE">
        <w:rPr>
          <w:szCs w:val="22"/>
        </w:rPr>
        <w:t>Mobile Security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111</w:t>
      </w:r>
    </w:p>
    <w:p w14:paraId="0A8DBCDF" w14:textId="08259635" w:rsidR="001C12FE" w:rsidRDefault="001C12FE" w:rsidP="00BD7B80">
      <w:pPr>
        <w:spacing w:line="276" w:lineRule="auto"/>
        <w:ind w:left="720" w:firstLine="720"/>
        <w:rPr>
          <w:szCs w:val="22"/>
        </w:rPr>
      </w:pPr>
      <w:r w:rsidRPr="001C12FE">
        <w:rPr>
          <w:szCs w:val="22"/>
        </w:rPr>
        <w:t>Comment on Telecommuting Employees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112</w:t>
      </w:r>
    </w:p>
    <w:p w14:paraId="10FF1495" w14:textId="77777777" w:rsidR="001C12FE" w:rsidRDefault="001C12FE" w:rsidP="00BD7B80">
      <w:pPr>
        <w:spacing w:line="276" w:lineRule="auto"/>
        <w:rPr>
          <w:szCs w:val="22"/>
        </w:rPr>
      </w:pPr>
    </w:p>
    <w:p w14:paraId="4295CC97" w14:textId="1EF3313F" w:rsidR="001C12FE" w:rsidRDefault="001C12FE" w:rsidP="00BD7B80">
      <w:pPr>
        <w:spacing w:line="276" w:lineRule="auto"/>
        <w:ind w:firstLine="720"/>
        <w:rPr>
          <w:szCs w:val="22"/>
        </w:rPr>
      </w:pPr>
      <w:r w:rsidRPr="001C12FE">
        <w:rPr>
          <w:szCs w:val="22"/>
        </w:rPr>
        <w:t>Wireless Systems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116</w:t>
      </w:r>
    </w:p>
    <w:p w14:paraId="278755D0" w14:textId="4D6D516A" w:rsidR="001C12FE" w:rsidRDefault="001C12FE" w:rsidP="00BD7B80">
      <w:pPr>
        <w:spacing w:line="276" w:lineRule="auto"/>
        <w:ind w:left="720" w:firstLine="720"/>
        <w:rPr>
          <w:szCs w:val="22"/>
        </w:rPr>
      </w:pPr>
      <w:r w:rsidRPr="001C12FE">
        <w:rPr>
          <w:szCs w:val="22"/>
        </w:rPr>
        <w:t>DATA PROTECTION &amp; CONFIDENTIALITY-Part 5 Backup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119</w:t>
      </w:r>
    </w:p>
    <w:p w14:paraId="291695DB" w14:textId="36BDBE3D" w:rsidR="001C12FE" w:rsidRDefault="001C12FE" w:rsidP="00BD7B80">
      <w:pPr>
        <w:spacing w:line="276" w:lineRule="auto"/>
        <w:ind w:left="720" w:firstLine="720"/>
        <w:rPr>
          <w:szCs w:val="22"/>
        </w:rPr>
      </w:pPr>
      <w:r w:rsidRPr="001C12FE">
        <w:rPr>
          <w:szCs w:val="22"/>
        </w:rPr>
        <w:t>5 Basic Backup Rules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119</w:t>
      </w:r>
    </w:p>
    <w:p w14:paraId="040D5312" w14:textId="71E39C67" w:rsidR="001C12FE" w:rsidRDefault="001C12FE" w:rsidP="00BD7B80">
      <w:pPr>
        <w:spacing w:line="276" w:lineRule="auto"/>
        <w:ind w:left="720" w:firstLine="720"/>
        <w:rPr>
          <w:szCs w:val="22"/>
        </w:rPr>
      </w:pPr>
      <w:r w:rsidRPr="001C12FE">
        <w:rPr>
          <w:szCs w:val="22"/>
        </w:rPr>
        <w:t>Backup Policy of &lt;Firm&gt;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120</w:t>
      </w:r>
    </w:p>
    <w:p w14:paraId="02F4C10E" w14:textId="299A69DD" w:rsidR="001C12FE" w:rsidRDefault="00BD7B80" w:rsidP="00BD7B80">
      <w:pPr>
        <w:spacing w:line="276" w:lineRule="auto"/>
        <w:ind w:firstLine="720"/>
        <w:rPr>
          <w:szCs w:val="22"/>
        </w:rPr>
      </w:pPr>
      <w:r w:rsidRPr="00BD7B80">
        <w:rPr>
          <w:szCs w:val="22"/>
        </w:rPr>
        <w:t>IDENTITY THEFT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121</w:t>
      </w:r>
    </w:p>
    <w:p w14:paraId="4DE0571A" w14:textId="0328B845" w:rsidR="00BD7B80" w:rsidRDefault="00BD7B80" w:rsidP="00BD7B80">
      <w:pPr>
        <w:spacing w:line="276" w:lineRule="auto"/>
        <w:ind w:left="720" w:firstLine="720"/>
        <w:rPr>
          <w:szCs w:val="22"/>
        </w:rPr>
      </w:pPr>
      <w:r w:rsidRPr="00BD7B80">
        <w:rPr>
          <w:szCs w:val="22"/>
        </w:rPr>
        <w:t>Avoiding Identity Theft-Businesses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123</w:t>
      </w:r>
    </w:p>
    <w:p w14:paraId="330E862D" w14:textId="7A4C9073" w:rsidR="00BD7B80" w:rsidRPr="001C12FE" w:rsidRDefault="00BD7B80" w:rsidP="00BD7B80">
      <w:pPr>
        <w:spacing w:line="276" w:lineRule="auto"/>
        <w:ind w:left="720" w:firstLine="720"/>
        <w:rPr>
          <w:szCs w:val="22"/>
        </w:rPr>
      </w:pPr>
      <w:r w:rsidRPr="00BD7B80">
        <w:rPr>
          <w:szCs w:val="22"/>
        </w:rPr>
        <w:t>Avoiding Identity Theft-Individuals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124</w:t>
      </w:r>
    </w:p>
    <w:p w14:paraId="75F9A426" w14:textId="77777777" w:rsidR="001C12FE" w:rsidRPr="001C12FE" w:rsidRDefault="001C12FE" w:rsidP="00BD7B80">
      <w:pPr>
        <w:spacing w:line="276" w:lineRule="auto"/>
        <w:ind w:left="720" w:firstLine="720"/>
        <w:rPr>
          <w:szCs w:val="22"/>
        </w:rPr>
      </w:pPr>
    </w:p>
    <w:p w14:paraId="2C1F7608" w14:textId="77777777" w:rsidR="000010EF" w:rsidRDefault="000010EF" w:rsidP="00BD7B80">
      <w:pPr>
        <w:spacing w:line="276" w:lineRule="auto"/>
      </w:pPr>
    </w:p>
    <w:p w14:paraId="6C25A6D8" w14:textId="77777777" w:rsidR="000010EF" w:rsidRDefault="000010EF" w:rsidP="00BD7B80">
      <w:pPr>
        <w:spacing w:line="276" w:lineRule="auto"/>
      </w:pPr>
    </w:p>
    <w:sectPr w:rsidR="000010EF" w:rsidSect="00A8140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E3687" w14:textId="77777777" w:rsidR="00A81402" w:rsidRDefault="00A81402" w:rsidP="00BD7B80">
      <w:r>
        <w:separator/>
      </w:r>
    </w:p>
  </w:endnote>
  <w:endnote w:type="continuationSeparator" w:id="0">
    <w:p w14:paraId="2FA74334" w14:textId="77777777" w:rsidR="00A81402" w:rsidRDefault="00A81402" w:rsidP="00BD7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E1B66" w14:textId="0DC497BF" w:rsidR="00BD7B80" w:rsidRPr="00BD7B80" w:rsidRDefault="00BD7B80" w:rsidP="00BD7B80">
    <w:pPr>
      <w:pStyle w:val="Footer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49FE23F9" wp14:editId="6C6CD50B">
          <wp:simplePos x="0" y="0"/>
          <wp:positionH relativeFrom="column">
            <wp:posOffset>65314</wp:posOffset>
          </wp:positionH>
          <wp:positionV relativeFrom="paragraph">
            <wp:posOffset>4717</wp:posOffset>
          </wp:positionV>
          <wp:extent cx="1845317" cy="376555"/>
          <wp:effectExtent l="0" t="0" r="0" b="4445"/>
          <wp:wrapNone/>
          <wp:docPr id="431016819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016819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72" cy="381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7B80">
      <w:rPr>
        <w:sz w:val="20"/>
        <w:szCs w:val="20"/>
      </w:rPr>
      <w:t>Table of Contents</w:t>
    </w:r>
  </w:p>
  <w:p w14:paraId="7A365F3D" w14:textId="632BC73A" w:rsidR="00BD7B80" w:rsidRPr="00BD7B80" w:rsidRDefault="00BD7B80" w:rsidP="00BD7B80">
    <w:pPr>
      <w:pStyle w:val="Footer"/>
      <w:jc w:val="right"/>
      <w:rPr>
        <w:sz w:val="20"/>
        <w:szCs w:val="20"/>
      </w:rPr>
    </w:pPr>
    <w:r w:rsidRPr="00BD7B80">
      <w:rPr>
        <w:i/>
        <w:iCs/>
        <w:sz w:val="20"/>
        <w:szCs w:val="20"/>
      </w:rPr>
      <w:t>Copyright © 2024</w:t>
    </w:r>
    <w:r w:rsidRPr="00BD7B80">
      <w:rPr>
        <w:i/>
        <w:iCs/>
        <w:sz w:val="20"/>
        <w:szCs w:val="20"/>
      </w:rPr>
      <w:t>,</w:t>
    </w:r>
    <w:r>
      <w:rPr>
        <w:i/>
        <w:iCs/>
        <w:sz w:val="20"/>
        <w:szCs w:val="20"/>
      </w:rPr>
      <w:t xml:space="preserve"> </w:t>
    </w:r>
    <w:r w:rsidRPr="00BD7B80">
      <w:rPr>
        <w:i/>
        <w:iCs/>
        <w:sz w:val="20"/>
        <w:szCs w:val="20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C7DA9" w14:textId="77777777" w:rsidR="00A81402" w:rsidRDefault="00A81402" w:rsidP="00BD7B80">
      <w:r>
        <w:separator/>
      </w:r>
    </w:p>
  </w:footnote>
  <w:footnote w:type="continuationSeparator" w:id="0">
    <w:p w14:paraId="456005F8" w14:textId="77777777" w:rsidR="00A81402" w:rsidRDefault="00A81402" w:rsidP="00BD7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98703" w14:textId="780087F4" w:rsidR="00BD7B80" w:rsidRDefault="00BD7B80" w:rsidP="00BD7B80">
    <w:pPr>
      <w:pStyle w:val="Header"/>
      <w:jc w:val="right"/>
    </w:pPr>
    <w:r>
      <w:t>2024 Security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EF"/>
    <w:rsid w:val="000010EF"/>
    <w:rsid w:val="00040B8D"/>
    <w:rsid w:val="001A4AE2"/>
    <w:rsid w:val="001C12FE"/>
    <w:rsid w:val="002E3422"/>
    <w:rsid w:val="005B0E17"/>
    <w:rsid w:val="006B07FE"/>
    <w:rsid w:val="007965CA"/>
    <w:rsid w:val="00822D29"/>
    <w:rsid w:val="00A81402"/>
    <w:rsid w:val="00AD2332"/>
    <w:rsid w:val="00BD7B80"/>
    <w:rsid w:val="00D10E9D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83078"/>
  <w15:chartTrackingRefBased/>
  <w15:docId w15:val="{5276C48A-FF6F-8045-81DA-5350BE45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0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0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0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0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0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0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0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0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0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0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0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0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0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0E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0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0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0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0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0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0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7B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B80"/>
  </w:style>
  <w:style w:type="paragraph" w:styleId="Footer">
    <w:name w:val="footer"/>
    <w:basedOn w:val="Normal"/>
    <w:link w:val="FooterChar"/>
    <w:uiPriority w:val="99"/>
    <w:unhideWhenUsed/>
    <w:rsid w:val="00BD7B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2024-02-16T17:40:00Z</dcterms:created>
  <dcterms:modified xsi:type="dcterms:W3CDTF">2024-02-16T18:20:00Z</dcterms:modified>
</cp:coreProperties>
</file>